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4E5" w:rsidRPr="004D24E5" w:rsidRDefault="004D24E5" w:rsidP="004D24E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da-DK"/>
        </w:rPr>
      </w:pPr>
      <w:r w:rsidRPr="004D24E5">
        <w:rPr>
          <w:rFonts w:ascii="Arial" w:hAnsi="Arial" w:cs="Arial"/>
          <w:b/>
          <w:bCs/>
          <w:sz w:val="24"/>
          <w:szCs w:val="24"/>
          <w:lang w:eastAsia="da-DK"/>
        </w:rPr>
        <w:t xml:space="preserve">Referat </w:t>
      </w:r>
      <w:r w:rsidRPr="00B92A14">
        <w:rPr>
          <w:rFonts w:ascii="Arial" w:hAnsi="Arial" w:cs="Arial"/>
          <w:b/>
          <w:bCs/>
          <w:sz w:val="24"/>
          <w:szCs w:val="24"/>
        </w:rPr>
        <w:t xml:space="preserve">af ordinær </w:t>
      </w:r>
      <w:r w:rsidRPr="004D24E5">
        <w:rPr>
          <w:rFonts w:ascii="Arial" w:hAnsi="Arial" w:cs="Arial"/>
          <w:b/>
          <w:bCs/>
          <w:sz w:val="24"/>
          <w:szCs w:val="24"/>
          <w:lang w:eastAsia="da-DK"/>
        </w:rPr>
        <w:t xml:space="preserve">generalforsamling i grundejerforeningen Husum Ny </w:t>
      </w:r>
      <w:proofErr w:type="spellStart"/>
      <w:r w:rsidRPr="004D24E5">
        <w:rPr>
          <w:rFonts w:ascii="Arial" w:hAnsi="Arial" w:cs="Arial"/>
          <w:b/>
          <w:bCs/>
          <w:sz w:val="24"/>
          <w:szCs w:val="24"/>
          <w:lang w:eastAsia="da-DK"/>
        </w:rPr>
        <w:t>Haveby</w:t>
      </w:r>
      <w:proofErr w:type="spellEnd"/>
      <w:r w:rsidRPr="00B92A14">
        <w:rPr>
          <w:rFonts w:ascii="Arial" w:hAnsi="Arial" w:cs="Arial"/>
          <w:b/>
          <w:bCs/>
          <w:sz w:val="24"/>
          <w:szCs w:val="24"/>
        </w:rPr>
        <w:t xml:space="preserve"> torsdag den 20. august 2020 kl. 17 på Korsager skole</w:t>
      </w:r>
    </w:p>
    <w:p w:rsidR="004D24E5" w:rsidRPr="00B56F6D" w:rsidRDefault="004766A1" w:rsidP="004D24E5">
      <w:pPr>
        <w:spacing w:after="0" w:line="240" w:lineRule="auto"/>
        <w:textAlignment w:val="baseline"/>
      </w:pPr>
      <w:r>
        <w:rPr>
          <w:lang w:eastAsia="da-DK"/>
        </w:rPr>
        <w:br/>
      </w:r>
      <w:r w:rsidR="004D24E5" w:rsidRPr="004D24E5">
        <w:rPr>
          <w:lang w:eastAsia="da-DK"/>
        </w:rPr>
        <w:t>Formand</w:t>
      </w:r>
      <w:r>
        <w:rPr>
          <w:lang w:eastAsia="da-DK"/>
        </w:rPr>
        <w:t xml:space="preserve">en </w:t>
      </w:r>
      <w:r w:rsidR="004D24E5" w:rsidRPr="004D24E5">
        <w:rPr>
          <w:lang w:eastAsia="da-DK"/>
        </w:rPr>
        <w:t>bød velkommen</w:t>
      </w:r>
      <w:r>
        <w:rPr>
          <w:lang w:eastAsia="da-DK"/>
        </w:rPr>
        <w:t>,</w:t>
      </w:r>
      <w:r w:rsidR="004D24E5" w:rsidRPr="004D24E5">
        <w:rPr>
          <w:lang w:eastAsia="da-DK"/>
        </w:rPr>
        <w:t xml:space="preserve"> og </w:t>
      </w:r>
      <w:r w:rsidR="00B92A14">
        <w:rPr>
          <w:lang w:eastAsia="da-DK"/>
        </w:rPr>
        <w:t>de fremmødte præsenterede sig</w:t>
      </w:r>
      <w:r w:rsidR="004D24E5" w:rsidRPr="004D24E5">
        <w:rPr>
          <w:lang w:eastAsia="da-DK"/>
        </w:rPr>
        <w:t>. Herefter redegjorde formanden for</w:t>
      </w:r>
      <w:r w:rsidR="00B92A14">
        <w:rPr>
          <w:lang w:eastAsia="da-DK"/>
        </w:rPr>
        <w:t xml:space="preserve">, at </w:t>
      </w:r>
      <w:proofErr w:type="spellStart"/>
      <w:r w:rsidR="00B92A14">
        <w:rPr>
          <w:lang w:eastAsia="da-DK"/>
        </w:rPr>
        <w:t>corona</w:t>
      </w:r>
      <w:proofErr w:type="spellEnd"/>
      <w:r w:rsidR="00B92A14">
        <w:rPr>
          <w:lang w:eastAsia="da-DK"/>
        </w:rPr>
        <w:t>/Covid-19</w:t>
      </w:r>
      <w:r>
        <w:rPr>
          <w:lang w:eastAsia="da-DK"/>
        </w:rPr>
        <w:t xml:space="preserve"> betød, at generalforsamlingen blev udskudt fra foråret.</w:t>
      </w:r>
      <w:r w:rsidR="004D24E5" w:rsidRPr="004D24E5">
        <w:rPr>
          <w:lang w:eastAsia="da-DK"/>
        </w:rPr>
        <w:t xml:space="preserve"> </w:t>
      </w:r>
    </w:p>
    <w:p w:rsidR="004D24E5" w:rsidRPr="00B56F6D" w:rsidRDefault="004D24E5" w:rsidP="004D24E5">
      <w:pPr>
        <w:spacing w:after="0" w:line="240" w:lineRule="auto"/>
        <w:textAlignment w:val="baseline"/>
      </w:pPr>
    </w:p>
    <w:p w:rsidR="004D24E5" w:rsidRPr="00B56F6D" w:rsidRDefault="004D24E5" w:rsidP="00B56F6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b/>
          <w:bCs/>
          <w:lang w:eastAsia="da-DK"/>
        </w:rPr>
      </w:pPr>
      <w:r w:rsidRPr="00B56F6D">
        <w:rPr>
          <w:b/>
          <w:bCs/>
        </w:rPr>
        <w:t>Valg af dirigent</w:t>
      </w:r>
    </w:p>
    <w:p w:rsidR="004D24E5" w:rsidRPr="00B56F6D" w:rsidRDefault="004D24E5" w:rsidP="004D24E5">
      <w:pPr>
        <w:spacing w:after="0" w:line="240" w:lineRule="auto"/>
        <w:ind w:firstLine="720"/>
        <w:textAlignment w:val="baseline"/>
      </w:pPr>
      <w:r w:rsidRPr="004D24E5">
        <w:rPr>
          <w:lang w:eastAsia="da-DK"/>
        </w:rPr>
        <w:t>Formanden indstillede kasserer David G</w:t>
      </w:r>
      <w:r w:rsidRPr="00B56F6D">
        <w:t>.</w:t>
      </w:r>
      <w:r w:rsidRPr="004D24E5">
        <w:rPr>
          <w:lang w:eastAsia="da-DK"/>
        </w:rPr>
        <w:t xml:space="preserve"> Kristensen til dirigent</w:t>
      </w:r>
      <w:r w:rsidRPr="00B56F6D">
        <w:t>. David blev valgt.</w:t>
      </w:r>
    </w:p>
    <w:p w:rsidR="004D24E5" w:rsidRPr="00B56F6D" w:rsidRDefault="004D24E5" w:rsidP="004D24E5">
      <w:pPr>
        <w:spacing w:after="0" w:line="240" w:lineRule="auto"/>
        <w:textAlignment w:val="baseline"/>
      </w:pPr>
    </w:p>
    <w:p w:rsidR="004D24E5" w:rsidRPr="00B56F6D" w:rsidRDefault="00B56F6D" w:rsidP="00B56F6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lang w:eastAsia="da-DK"/>
        </w:rPr>
      </w:pPr>
      <w:r w:rsidRPr="00B56F6D">
        <w:rPr>
          <w:b/>
          <w:bCs/>
        </w:rPr>
        <w:t>Be</w:t>
      </w:r>
      <w:r w:rsidR="004D24E5" w:rsidRPr="00B56F6D">
        <w:rPr>
          <w:b/>
          <w:bCs/>
          <w:lang w:eastAsia="da-DK"/>
        </w:rPr>
        <w:t xml:space="preserve">styrelsens beretning </w:t>
      </w:r>
      <w:r w:rsidR="004D24E5" w:rsidRPr="00B56F6D">
        <w:rPr>
          <w:b/>
          <w:bCs/>
          <w:lang w:eastAsia="da-DK"/>
        </w:rPr>
        <w:br/>
      </w:r>
      <w:r w:rsidR="004D24E5" w:rsidRPr="00B56F6D">
        <w:rPr>
          <w:lang w:eastAsia="da-DK"/>
        </w:rPr>
        <w:t xml:space="preserve">Formanden fremlagde sin beretning med omtale af bl.a. planlægningen af fortovsarbejde på </w:t>
      </w:r>
      <w:proofErr w:type="spellStart"/>
      <w:r w:rsidR="004D24E5" w:rsidRPr="00B56F6D">
        <w:rPr>
          <w:lang w:eastAsia="da-DK"/>
        </w:rPr>
        <w:t>Tersløsvej</w:t>
      </w:r>
      <w:proofErr w:type="spellEnd"/>
      <w:r w:rsidR="004D24E5" w:rsidRPr="00B56F6D">
        <w:rPr>
          <w:lang w:eastAsia="da-DK"/>
        </w:rPr>
        <w:t xml:space="preserve"> v/Frederikssundvej, </w:t>
      </w:r>
      <w:proofErr w:type="spellStart"/>
      <w:r w:rsidR="004D24E5" w:rsidRPr="00B56F6D">
        <w:rPr>
          <w:lang w:eastAsia="da-DK"/>
        </w:rPr>
        <w:t>Ågerrupvej</w:t>
      </w:r>
      <w:proofErr w:type="spellEnd"/>
      <w:r w:rsidR="004D24E5" w:rsidRPr="00B56F6D">
        <w:rPr>
          <w:lang w:eastAsia="da-DK"/>
        </w:rPr>
        <w:t xml:space="preserve"> v. hjørnet af </w:t>
      </w:r>
      <w:proofErr w:type="spellStart"/>
      <w:r w:rsidR="004D24E5" w:rsidRPr="00B56F6D">
        <w:rPr>
          <w:lang w:eastAsia="da-DK"/>
        </w:rPr>
        <w:t>Islevshusvej</w:t>
      </w:r>
      <w:proofErr w:type="spellEnd"/>
      <w:r w:rsidR="004D24E5" w:rsidRPr="00B56F6D">
        <w:rPr>
          <w:lang w:eastAsia="da-DK"/>
        </w:rPr>
        <w:t xml:space="preserve">, kloaksugning mv. samt omtale </w:t>
      </w:r>
      <w:proofErr w:type="spellStart"/>
      <w:proofErr w:type="gramStart"/>
      <w:r w:rsidR="004D24E5" w:rsidRPr="00B56F6D">
        <w:rPr>
          <w:lang w:eastAsia="da-DK"/>
        </w:rPr>
        <w:t>TDCs</w:t>
      </w:r>
      <w:proofErr w:type="spellEnd"/>
      <w:proofErr w:type="gramEnd"/>
      <w:r w:rsidR="004D24E5" w:rsidRPr="00B56F6D">
        <w:rPr>
          <w:lang w:eastAsia="da-DK"/>
        </w:rPr>
        <w:t xml:space="preserve"> gravearbejde</w:t>
      </w:r>
      <w:r w:rsidR="004766A1">
        <w:rPr>
          <w:lang w:eastAsia="da-DK"/>
        </w:rPr>
        <w:t>.</w:t>
      </w:r>
    </w:p>
    <w:p w:rsidR="004D24E5" w:rsidRPr="004D24E5" w:rsidRDefault="004D24E5" w:rsidP="004D24E5">
      <w:pPr>
        <w:spacing w:after="0" w:line="240" w:lineRule="auto"/>
        <w:ind w:firstLine="720"/>
        <w:rPr>
          <w:lang w:eastAsia="da-DK"/>
        </w:rPr>
      </w:pPr>
      <w:r w:rsidRPr="004D24E5">
        <w:rPr>
          <w:lang w:eastAsia="da-DK"/>
        </w:rPr>
        <w:t>Der var følgende kommentarer og indspark til beretningen</w:t>
      </w:r>
      <w:r w:rsidRPr="00B56F6D">
        <w:t>:</w:t>
      </w:r>
    </w:p>
    <w:p w:rsidR="004D24E5" w:rsidRPr="004D24E5" w:rsidRDefault="004D24E5" w:rsidP="004D24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lang w:eastAsia="da-DK"/>
        </w:rPr>
      </w:pPr>
      <w:r w:rsidRPr="00B56F6D">
        <w:t>H</w:t>
      </w:r>
      <w:r w:rsidRPr="004D24E5">
        <w:rPr>
          <w:lang w:eastAsia="da-DK"/>
        </w:rPr>
        <w:t>øj fart på vejene samt argumenter for og imod vejchikaner eller bump. Ågerupvej bruges som gennemkørselsalternativ til Frederikssundsvej</w:t>
      </w:r>
    </w:p>
    <w:p w:rsidR="004D24E5" w:rsidRPr="004D24E5" w:rsidRDefault="004D24E5" w:rsidP="004D24E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lang w:eastAsia="da-DK"/>
        </w:rPr>
      </w:pPr>
      <w:r w:rsidRPr="00B56F6D">
        <w:t xml:space="preserve">Hvad med </w:t>
      </w:r>
      <w:r w:rsidRPr="004D24E5">
        <w:rPr>
          <w:lang w:eastAsia="da-DK"/>
        </w:rPr>
        <w:t>hundeposer på det grønne område Tunet/</w:t>
      </w:r>
      <w:proofErr w:type="spellStart"/>
      <w:r w:rsidRPr="004D24E5">
        <w:rPr>
          <w:lang w:eastAsia="da-DK"/>
        </w:rPr>
        <w:t>Terløsevej</w:t>
      </w:r>
      <w:proofErr w:type="spellEnd"/>
      <w:r w:rsidRPr="00B56F6D">
        <w:t>?</w:t>
      </w:r>
    </w:p>
    <w:p w:rsidR="004D24E5" w:rsidRDefault="004D24E5" w:rsidP="004D24E5">
      <w:pPr>
        <w:numPr>
          <w:ilvl w:val="0"/>
          <w:numId w:val="2"/>
        </w:numPr>
        <w:spacing w:after="0" w:line="240" w:lineRule="auto"/>
        <w:ind w:left="1440"/>
        <w:textAlignment w:val="baseline"/>
      </w:pPr>
      <w:r w:rsidRPr="00B56F6D">
        <w:t>G</w:t>
      </w:r>
      <w:r w:rsidRPr="004D24E5">
        <w:rPr>
          <w:lang w:eastAsia="da-DK"/>
        </w:rPr>
        <w:t>enerel utilfredshed med TDC</w:t>
      </w:r>
      <w:r w:rsidRPr="00B56F6D">
        <w:t>’</w:t>
      </w:r>
      <w:r w:rsidRPr="004D24E5">
        <w:rPr>
          <w:lang w:eastAsia="da-DK"/>
        </w:rPr>
        <w:t>s udbedringsarbejde mange steder f.eks. ved Tunet 5, Tunet 6 og Gislingevej</w:t>
      </w:r>
      <w:r w:rsidRPr="00B56F6D">
        <w:t xml:space="preserve">. Hertil redegjorde bestyrelsen for det udførte </w:t>
      </w:r>
      <w:proofErr w:type="spellStart"/>
      <w:r w:rsidRPr="00B56F6D">
        <w:t>vejsyn</w:t>
      </w:r>
      <w:proofErr w:type="spellEnd"/>
      <w:r w:rsidRPr="00B56F6D">
        <w:t xml:space="preserve"> og den langvarige dialog med TDC, der endnu ikke er færdig. Foreningen står i samme problemer som en række andre foreninger i området. </w:t>
      </w:r>
      <w:r w:rsidRPr="00B56F6D">
        <w:br/>
        <w:t>Bestyrelsen påtænker at melde foreningen ind i fællesrepræsentationen for grundejerforeninger i Husum.</w:t>
      </w:r>
      <w:r w:rsidR="004766A1">
        <w:t xml:space="preserve">  </w:t>
      </w:r>
      <w:r w:rsidRPr="00B56F6D">
        <w:t>Beretningen blev godkendt.</w:t>
      </w:r>
    </w:p>
    <w:p w:rsidR="00B56F6D" w:rsidRDefault="00B56F6D" w:rsidP="00B56F6D">
      <w:pPr>
        <w:pStyle w:val="Listeafsnit"/>
        <w:spacing w:after="0" w:line="240" w:lineRule="auto"/>
        <w:textAlignment w:val="baseline"/>
        <w:rPr>
          <w:lang w:eastAsia="da-DK"/>
        </w:rPr>
      </w:pPr>
    </w:p>
    <w:p w:rsidR="004D24E5" w:rsidRPr="004D24E5" w:rsidRDefault="00B56F6D" w:rsidP="00B502F9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b/>
          <w:bCs/>
          <w:lang w:eastAsia="da-DK"/>
        </w:rPr>
      </w:pPr>
      <w:r w:rsidRPr="00B56F6D">
        <w:rPr>
          <w:b/>
          <w:bCs/>
          <w:lang w:eastAsia="da-DK"/>
        </w:rPr>
        <w:t>Årsregnskab 2019</w:t>
      </w:r>
    </w:p>
    <w:p w:rsidR="004D24E5" w:rsidRPr="00B56F6D" w:rsidRDefault="004D24E5" w:rsidP="00B56F6D">
      <w:pPr>
        <w:spacing w:after="0" w:line="240" w:lineRule="auto"/>
        <w:ind w:firstLine="720"/>
      </w:pPr>
      <w:r w:rsidRPr="004D24E5">
        <w:rPr>
          <w:lang w:eastAsia="da-DK"/>
        </w:rPr>
        <w:t xml:space="preserve">Regnskabet blev gennemgået </w:t>
      </w:r>
      <w:r w:rsidRPr="00B56F6D">
        <w:t xml:space="preserve">af kassereren og efterfølgende </w:t>
      </w:r>
      <w:r w:rsidRPr="004D24E5">
        <w:rPr>
          <w:lang w:eastAsia="da-DK"/>
        </w:rPr>
        <w:t>godkendt</w:t>
      </w:r>
      <w:r w:rsidRPr="00B56F6D">
        <w:t>.</w:t>
      </w:r>
      <w:r w:rsidRPr="004D24E5">
        <w:rPr>
          <w:lang w:eastAsia="da-DK"/>
        </w:rPr>
        <w:t xml:space="preserve"> </w:t>
      </w:r>
      <w:r w:rsidRPr="004D24E5">
        <w:rPr>
          <w:lang w:eastAsia="da-DK"/>
        </w:rPr>
        <w:tab/>
      </w:r>
    </w:p>
    <w:p w:rsidR="004D24E5" w:rsidRPr="00B56F6D" w:rsidRDefault="004D24E5" w:rsidP="004D24E5">
      <w:pPr>
        <w:spacing w:after="0" w:line="240" w:lineRule="auto"/>
      </w:pPr>
    </w:p>
    <w:p w:rsidR="00B56F6D" w:rsidRDefault="004D24E5" w:rsidP="00B56F6D">
      <w:pPr>
        <w:pStyle w:val="Listeafsnit"/>
        <w:numPr>
          <w:ilvl w:val="0"/>
          <w:numId w:val="4"/>
        </w:numPr>
        <w:spacing w:after="0" w:line="240" w:lineRule="auto"/>
        <w:rPr>
          <w:b/>
          <w:bCs/>
          <w:lang w:eastAsia="da-DK"/>
        </w:rPr>
      </w:pPr>
      <w:r w:rsidRPr="00B56F6D">
        <w:rPr>
          <w:b/>
          <w:bCs/>
          <w:lang w:eastAsia="da-DK"/>
        </w:rPr>
        <w:t xml:space="preserve">Budgetforslag for 2020 </w:t>
      </w:r>
    </w:p>
    <w:p w:rsidR="004D24E5" w:rsidRDefault="00B56F6D" w:rsidP="00B56F6D">
      <w:pPr>
        <w:pStyle w:val="Listeafsnit"/>
        <w:spacing w:after="0" w:line="240" w:lineRule="auto"/>
        <w:rPr>
          <w:lang w:eastAsia="da-DK"/>
        </w:rPr>
      </w:pPr>
      <w:r w:rsidRPr="00B56F6D">
        <w:rPr>
          <w:lang w:eastAsia="da-DK"/>
        </w:rPr>
        <w:t xml:space="preserve">Forslaget </w:t>
      </w:r>
      <w:r>
        <w:rPr>
          <w:lang w:eastAsia="da-DK"/>
        </w:rPr>
        <w:t xml:space="preserve">herunder uændret kontingent </w:t>
      </w:r>
      <w:r w:rsidRPr="00B56F6D">
        <w:rPr>
          <w:lang w:eastAsia="da-DK"/>
        </w:rPr>
        <w:t>ble</w:t>
      </w:r>
      <w:r w:rsidR="004D24E5" w:rsidRPr="00B56F6D">
        <w:rPr>
          <w:lang w:eastAsia="da-DK"/>
        </w:rPr>
        <w:t xml:space="preserve">v fremlagt af kassereren.  </w:t>
      </w:r>
      <w:r>
        <w:rPr>
          <w:lang w:eastAsia="da-DK"/>
        </w:rPr>
        <w:t xml:space="preserve">Bestyrelsen redegjorde for, at den store budgetpost til renoveringer primært er ment som bevilling til istandsættelse af dele af gangbanen på Tersløsevej. </w:t>
      </w:r>
      <w:r w:rsidR="00B92A14">
        <w:rPr>
          <w:lang w:eastAsia="da-DK"/>
        </w:rPr>
        <w:t>Budgettet blev godkendt.</w:t>
      </w:r>
    </w:p>
    <w:p w:rsidR="00B92A14" w:rsidRDefault="00B92A14" w:rsidP="00B92A14">
      <w:pPr>
        <w:spacing w:after="0" w:line="240" w:lineRule="auto"/>
        <w:rPr>
          <w:lang w:eastAsia="da-DK"/>
        </w:rPr>
      </w:pPr>
    </w:p>
    <w:p w:rsidR="00B92A14" w:rsidRPr="00B92A14" w:rsidRDefault="00B92A14" w:rsidP="00B92A14">
      <w:pPr>
        <w:pStyle w:val="Listeafsnit"/>
        <w:numPr>
          <w:ilvl w:val="0"/>
          <w:numId w:val="4"/>
        </w:numPr>
        <w:spacing w:after="0" w:line="240" w:lineRule="auto"/>
        <w:rPr>
          <w:b/>
          <w:bCs/>
          <w:lang w:eastAsia="da-DK"/>
        </w:rPr>
      </w:pPr>
      <w:r w:rsidRPr="00B92A14">
        <w:rPr>
          <w:b/>
          <w:bCs/>
          <w:lang w:eastAsia="da-DK"/>
        </w:rPr>
        <w:t>Indkomne forslag</w:t>
      </w:r>
    </w:p>
    <w:p w:rsidR="004D24E5" w:rsidRDefault="00B92A14" w:rsidP="00B92A14">
      <w:pPr>
        <w:spacing w:after="0" w:line="240" w:lineRule="auto"/>
        <w:ind w:left="720"/>
        <w:rPr>
          <w:lang w:eastAsia="da-DK"/>
        </w:rPr>
      </w:pPr>
      <w:r>
        <w:rPr>
          <w:lang w:eastAsia="da-DK"/>
        </w:rPr>
        <w:t>Der var ikke indkommet forslag indenfor fristen.</w:t>
      </w:r>
    </w:p>
    <w:p w:rsidR="00B92A14" w:rsidRPr="004D24E5" w:rsidRDefault="00B92A14" w:rsidP="00B92A14">
      <w:pPr>
        <w:spacing w:after="0" w:line="240" w:lineRule="auto"/>
        <w:ind w:left="720"/>
        <w:rPr>
          <w:lang w:eastAsia="da-DK"/>
        </w:rPr>
      </w:pPr>
    </w:p>
    <w:p w:rsidR="00B92A14" w:rsidRPr="00B92A14" w:rsidRDefault="00B92A14" w:rsidP="00B92A14">
      <w:pPr>
        <w:pStyle w:val="Listeafsnit"/>
        <w:numPr>
          <w:ilvl w:val="0"/>
          <w:numId w:val="4"/>
        </w:numPr>
        <w:spacing w:after="0" w:line="240" w:lineRule="auto"/>
        <w:rPr>
          <w:b/>
          <w:bCs/>
          <w:lang w:eastAsia="da-DK"/>
        </w:rPr>
      </w:pPr>
      <w:r w:rsidRPr="00B92A14">
        <w:rPr>
          <w:b/>
          <w:bCs/>
          <w:lang w:eastAsia="da-DK"/>
        </w:rPr>
        <w:t>Personvalg</w:t>
      </w:r>
    </w:p>
    <w:p w:rsidR="004D24E5" w:rsidRDefault="00B92A14" w:rsidP="00B92A14">
      <w:pPr>
        <w:spacing w:after="0" w:line="240" w:lineRule="auto"/>
        <w:ind w:left="720"/>
        <w:rPr>
          <w:lang w:eastAsia="da-DK"/>
        </w:rPr>
      </w:pPr>
      <w:r w:rsidRPr="00B92A14">
        <w:rPr>
          <w:b/>
          <w:bCs/>
          <w:lang w:eastAsia="da-DK"/>
        </w:rPr>
        <w:t>Formand</w:t>
      </w:r>
      <w:r w:rsidR="004766A1">
        <w:rPr>
          <w:b/>
          <w:bCs/>
          <w:lang w:eastAsia="da-DK"/>
        </w:rPr>
        <w:t xml:space="preserve">: </w:t>
      </w:r>
      <w:r w:rsidR="004D24E5" w:rsidRPr="004D24E5">
        <w:rPr>
          <w:lang w:eastAsia="da-DK"/>
        </w:rPr>
        <w:t>Lasse Ryberg blev valgt til formand for 2 år</w:t>
      </w:r>
    </w:p>
    <w:p w:rsidR="00B92A14" w:rsidRDefault="00B92A14" w:rsidP="00B92A14">
      <w:pPr>
        <w:spacing w:after="0" w:line="240" w:lineRule="auto"/>
        <w:ind w:left="360"/>
        <w:rPr>
          <w:lang w:eastAsia="da-DK"/>
        </w:rPr>
      </w:pPr>
    </w:p>
    <w:p w:rsidR="00B92A14" w:rsidRDefault="00B92A14" w:rsidP="00B92A14">
      <w:pPr>
        <w:spacing w:after="0" w:line="240" w:lineRule="auto"/>
        <w:ind w:left="720"/>
        <w:rPr>
          <w:lang w:eastAsia="da-DK"/>
        </w:rPr>
      </w:pPr>
      <w:r>
        <w:rPr>
          <w:b/>
          <w:bCs/>
          <w:lang w:eastAsia="da-DK"/>
        </w:rPr>
        <w:t>To bestyrelsesmedlemmer for to år</w:t>
      </w:r>
      <w:r w:rsidR="004766A1">
        <w:rPr>
          <w:b/>
          <w:bCs/>
          <w:lang w:eastAsia="da-DK"/>
        </w:rPr>
        <w:t xml:space="preserve">: </w:t>
      </w:r>
      <w:r>
        <w:rPr>
          <w:lang w:eastAsia="da-DK"/>
        </w:rPr>
        <w:t xml:space="preserve">Mogens Madsen og Nilo </w:t>
      </w:r>
      <w:proofErr w:type="spellStart"/>
      <w:r>
        <w:t>Wielund-Zarrehparvar</w:t>
      </w:r>
      <w:proofErr w:type="spellEnd"/>
      <w:r>
        <w:t xml:space="preserve"> </w:t>
      </w:r>
      <w:r>
        <w:rPr>
          <w:lang w:eastAsia="da-DK"/>
        </w:rPr>
        <w:t>blev valgt.</w:t>
      </w:r>
    </w:p>
    <w:p w:rsidR="00B92A14" w:rsidRDefault="00B92A14" w:rsidP="00B92A14">
      <w:pPr>
        <w:spacing w:after="0" w:line="240" w:lineRule="auto"/>
        <w:ind w:left="720"/>
        <w:rPr>
          <w:lang w:eastAsia="da-DK"/>
        </w:rPr>
      </w:pPr>
    </w:p>
    <w:p w:rsidR="004D24E5" w:rsidRDefault="00B92A14" w:rsidP="00B92A14">
      <w:pPr>
        <w:spacing w:after="0" w:line="240" w:lineRule="auto"/>
        <w:ind w:left="720"/>
        <w:rPr>
          <w:lang w:eastAsia="da-DK"/>
        </w:rPr>
      </w:pPr>
      <w:r w:rsidRPr="00B92A14">
        <w:rPr>
          <w:b/>
          <w:bCs/>
          <w:lang w:eastAsia="da-DK"/>
        </w:rPr>
        <w:t>Et bestyrelsesmedlem for et år</w:t>
      </w:r>
      <w:r w:rsidR="004766A1">
        <w:rPr>
          <w:b/>
          <w:bCs/>
          <w:lang w:eastAsia="da-DK"/>
        </w:rPr>
        <w:t xml:space="preserve">: </w:t>
      </w:r>
      <w:r w:rsidR="004D24E5" w:rsidRPr="004D24E5">
        <w:rPr>
          <w:lang w:eastAsia="da-DK"/>
        </w:rPr>
        <w:t xml:space="preserve">Camilla </w:t>
      </w:r>
      <w:proofErr w:type="spellStart"/>
      <w:r w:rsidR="004D24E5" w:rsidRPr="004D24E5">
        <w:rPr>
          <w:lang w:eastAsia="da-DK"/>
        </w:rPr>
        <w:t>Dannenberg</w:t>
      </w:r>
      <w:proofErr w:type="spellEnd"/>
      <w:r>
        <w:rPr>
          <w:lang w:eastAsia="da-DK"/>
        </w:rPr>
        <w:t xml:space="preserve"> blev valgt.</w:t>
      </w:r>
    </w:p>
    <w:p w:rsidR="00B92A14" w:rsidRPr="00B92A14" w:rsidRDefault="00B92A14" w:rsidP="00B92A14">
      <w:pPr>
        <w:spacing w:after="0" w:line="240" w:lineRule="auto"/>
        <w:rPr>
          <w:b/>
          <w:bCs/>
          <w:lang w:eastAsia="da-DK"/>
        </w:rPr>
      </w:pPr>
    </w:p>
    <w:p w:rsidR="00B92A14" w:rsidRPr="004766A1" w:rsidRDefault="00B92A14" w:rsidP="001A56AB">
      <w:pPr>
        <w:pStyle w:val="Listeafsnit"/>
        <w:numPr>
          <w:ilvl w:val="0"/>
          <w:numId w:val="4"/>
        </w:numPr>
        <w:spacing w:after="0" w:line="240" w:lineRule="auto"/>
        <w:rPr>
          <w:b/>
          <w:bCs/>
          <w:lang w:eastAsia="da-DK"/>
        </w:rPr>
      </w:pPr>
      <w:r w:rsidRPr="004766A1">
        <w:rPr>
          <w:b/>
          <w:bCs/>
          <w:lang w:eastAsia="da-DK"/>
        </w:rPr>
        <w:t>Valg af intern revisor</w:t>
      </w:r>
      <w:r w:rsidR="004766A1" w:rsidRPr="004766A1">
        <w:rPr>
          <w:b/>
          <w:bCs/>
          <w:lang w:eastAsia="da-DK"/>
        </w:rPr>
        <w:t xml:space="preserve">: </w:t>
      </w:r>
      <w:r w:rsidR="004D24E5" w:rsidRPr="004766A1">
        <w:rPr>
          <w:lang w:eastAsia="da-DK"/>
        </w:rPr>
        <w:t xml:space="preserve">Bent </w:t>
      </w:r>
      <w:proofErr w:type="spellStart"/>
      <w:r w:rsidR="004D24E5" w:rsidRPr="004766A1">
        <w:rPr>
          <w:lang w:eastAsia="da-DK"/>
        </w:rPr>
        <w:t>Bünning</w:t>
      </w:r>
      <w:proofErr w:type="spellEnd"/>
      <w:r w:rsidR="004D24E5" w:rsidRPr="004766A1">
        <w:rPr>
          <w:lang w:eastAsia="da-DK"/>
        </w:rPr>
        <w:t xml:space="preserve"> blev genvalgt</w:t>
      </w:r>
      <w:r w:rsidRPr="004766A1">
        <w:rPr>
          <w:lang w:eastAsia="da-DK"/>
        </w:rPr>
        <w:t>.</w:t>
      </w:r>
      <w:r w:rsidR="004766A1" w:rsidRPr="004766A1">
        <w:rPr>
          <w:b/>
          <w:bCs/>
          <w:lang w:eastAsia="da-DK"/>
        </w:rPr>
        <w:br/>
      </w:r>
    </w:p>
    <w:p w:rsidR="004D24E5" w:rsidRDefault="00B92A14" w:rsidP="008956DE">
      <w:pPr>
        <w:pStyle w:val="Listeafsnit"/>
        <w:numPr>
          <w:ilvl w:val="0"/>
          <w:numId w:val="4"/>
        </w:numPr>
        <w:spacing w:after="0" w:line="240" w:lineRule="auto"/>
        <w:rPr>
          <w:b/>
          <w:bCs/>
        </w:rPr>
      </w:pPr>
      <w:r w:rsidRPr="004766A1">
        <w:rPr>
          <w:b/>
          <w:bCs/>
          <w:lang w:eastAsia="da-DK"/>
        </w:rPr>
        <w:t>Eventuelt</w:t>
      </w:r>
    </w:p>
    <w:p w:rsidR="004766A1" w:rsidRDefault="004766A1" w:rsidP="004766A1">
      <w:pPr>
        <w:spacing w:after="0" w:line="240" w:lineRule="auto"/>
        <w:rPr>
          <w:b/>
          <w:bCs/>
        </w:rPr>
      </w:pPr>
    </w:p>
    <w:p w:rsidR="004766A1" w:rsidRDefault="004766A1" w:rsidP="004766A1">
      <w:pPr>
        <w:spacing w:after="0" w:line="240" w:lineRule="auto"/>
        <w:rPr>
          <w:b/>
          <w:bCs/>
        </w:rPr>
      </w:pPr>
      <w:r>
        <w:rPr>
          <w:b/>
          <w:bCs/>
        </w:rPr>
        <w:t>Således opfattet.</w:t>
      </w:r>
      <w:bookmarkStart w:id="0" w:name="_GoBack"/>
      <w:bookmarkEnd w:id="0"/>
      <w:r>
        <w:rPr>
          <w:b/>
          <w:bCs/>
        </w:rPr>
        <w:tab/>
      </w:r>
    </w:p>
    <w:p w:rsidR="004766A1" w:rsidRDefault="004766A1" w:rsidP="004766A1">
      <w:pPr>
        <w:spacing w:after="0" w:line="240" w:lineRule="auto"/>
        <w:rPr>
          <w:b/>
          <w:bCs/>
        </w:rPr>
      </w:pPr>
    </w:p>
    <w:p w:rsidR="004766A1" w:rsidRPr="004766A1" w:rsidRDefault="004766A1" w:rsidP="004766A1">
      <w:pPr>
        <w:spacing w:after="0" w:line="240" w:lineRule="auto"/>
      </w:pPr>
      <w:r>
        <w:rPr>
          <w:b/>
          <w:bCs/>
        </w:rPr>
        <w:t xml:space="preserve">David G. Kristensen </w:t>
      </w:r>
      <w:r w:rsidRPr="004766A1">
        <w:t>(dirigent)</w:t>
      </w:r>
      <w:r>
        <w:rPr>
          <w:b/>
          <w:bCs/>
        </w:rPr>
        <w:t xml:space="preserve"> og Lasse Ryberg </w:t>
      </w:r>
      <w:r>
        <w:t>(formand)</w:t>
      </w:r>
    </w:p>
    <w:sectPr w:rsidR="004766A1" w:rsidRPr="004766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1DFD"/>
    <w:multiLevelType w:val="hybridMultilevel"/>
    <w:tmpl w:val="33084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C74"/>
    <w:multiLevelType w:val="multilevel"/>
    <w:tmpl w:val="0A2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867AA"/>
    <w:multiLevelType w:val="hybridMultilevel"/>
    <w:tmpl w:val="08B451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13D0"/>
    <w:multiLevelType w:val="multilevel"/>
    <w:tmpl w:val="7A36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E5"/>
    <w:rsid w:val="004766A1"/>
    <w:rsid w:val="004D24E5"/>
    <w:rsid w:val="00B56F6D"/>
    <w:rsid w:val="00B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DCA0"/>
  <w15:chartTrackingRefBased/>
  <w15:docId w15:val="{2CDB0B26-E960-4D4B-9875-840175A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1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4D24E5"/>
  </w:style>
  <w:style w:type="character" w:styleId="Hyperlink">
    <w:name w:val="Hyperlink"/>
    <w:basedOn w:val="Standardskrifttypeiafsnit"/>
    <w:uiPriority w:val="99"/>
    <w:semiHidden/>
    <w:unhideWhenUsed/>
    <w:rsid w:val="004D24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D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Ryberg (LRY)</dc:creator>
  <cp:keywords/>
  <dc:description/>
  <cp:lastModifiedBy>Lasse Ryberg (LRY)</cp:lastModifiedBy>
  <cp:revision>1</cp:revision>
  <dcterms:created xsi:type="dcterms:W3CDTF">2020-08-20T17:44:00Z</dcterms:created>
  <dcterms:modified xsi:type="dcterms:W3CDTF">2020-08-20T18:20:00Z</dcterms:modified>
</cp:coreProperties>
</file>